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inorEastAsia" w:hAnsiTheme="minorEastAsia" w:eastAsiaTheme="minorEastAsia"/>
          <w:b w:val="0"/>
          <w:bCs/>
          <w:sz w:val="30"/>
          <w:szCs w:val="30"/>
          <w:lang w:val="en-US" w:eastAsia="zh-CN"/>
        </w:rPr>
      </w:pPr>
      <w:r>
        <w:rPr>
          <w:rFonts w:hint="eastAsia" w:asciiTheme="minorEastAsia" w:hAnsiTheme="minorEastAsia" w:eastAsiaTheme="minorEastAsia"/>
          <w:b w:val="0"/>
          <w:bCs/>
          <w:sz w:val="30"/>
          <w:szCs w:val="30"/>
          <w:lang w:eastAsia="zh-CN"/>
        </w:rPr>
        <w:t>附件</w:t>
      </w:r>
      <w:r>
        <w:rPr>
          <w:rFonts w:hint="eastAsia" w:asciiTheme="minorEastAsia" w:hAnsiTheme="minorEastAsia" w:eastAsiaTheme="minorEastAsia"/>
          <w:b w:val="0"/>
          <w:bCs/>
          <w:sz w:val="30"/>
          <w:szCs w:val="30"/>
          <w:lang w:val="en-US" w:eastAsia="zh-CN"/>
        </w:rPr>
        <w:t>4：</w:t>
      </w:r>
      <w:bookmarkStart w:id="0" w:name="_GoBack"/>
      <w:bookmarkEnd w:id="0"/>
    </w:p>
    <w:p>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2020年度社会组织参与脱贫攻坚计划表</w:t>
      </w:r>
    </w:p>
    <w:p>
      <w:pPr>
        <w:jc w:val="right"/>
        <w:rPr>
          <w:rFonts w:asciiTheme="minorEastAsia" w:hAnsiTheme="minorEastAsia" w:eastAsiaTheme="minorEastAsia"/>
          <w:sz w:val="24"/>
          <w:szCs w:val="24"/>
        </w:rPr>
      </w:pPr>
      <w:r>
        <w:rPr>
          <w:rFonts w:hint="eastAsia"/>
        </w:rPr>
        <w:t xml:space="preserve">                            </w:t>
      </w: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4"/>
          <w:szCs w:val="24"/>
        </w:rPr>
        <w:t>填表日期：2020年  月  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271"/>
        <w:gridCol w:w="1094"/>
        <w:gridCol w:w="1268"/>
        <w:gridCol w:w="18"/>
        <w:gridCol w:w="306"/>
        <w:gridCol w:w="981"/>
        <w:gridCol w:w="1144"/>
        <w:gridCol w:w="114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69" w:type="dxa"/>
            <w:gridSpan w:val="2"/>
            <w:vAlign w:val="center"/>
          </w:tcPr>
          <w:p>
            <w:pPr>
              <w:spacing w:line="0" w:lineRule="atLeas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社会组织名称</w:t>
            </w:r>
          </w:p>
        </w:tc>
        <w:tc>
          <w:tcPr>
            <w:tcW w:w="4811" w:type="dxa"/>
            <w:gridSpan w:val="6"/>
            <w:tcBorders>
              <w:right w:val="nil"/>
            </w:tcBorders>
            <w:vAlign w:val="center"/>
          </w:tcPr>
          <w:p>
            <w:pPr>
              <w:spacing w:line="0" w:lineRule="atLeast"/>
              <w:rPr>
                <w:rFonts w:asciiTheme="minorEastAsia" w:hAnsiTheme="minorEastAsia" w:eastAsiaTheme="minorEastAsia"/>
                <w:sz w:val="21"/>
                <w:szCs w:val="21"/>
              </w:rPr>
            </w:pPr>
          </w:p>
        </w:tc>
        <w:tc>
          <w:tcPr>
            <w:tcW w:w="2280" w:type="dxa"/>
            <w:gridSpan w:val="2"/>
            <w:tcBorders>
              <w:top w:val="single" w:color="auto" w:sz="4" w:space="0"/>
              <w:left w:val="nil"/>
              <w:bottom w:val="single" w:color="auto" w:sz="4" w:space="0"/>
              <w:right w:val="single" w:color="auto" w:sz="4" w:space="0"/>
            </w:tcBorders>
            <w:vAlign w:val="center"/>
          </w:tcPr>
          <w:p>
            <w:pPr>
              <w:spacing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969" w:type="dxa"/>
            <w:gridSpan w:val="2"/>
            <w:vAlign w:val="center"/>
          </w:tcPr>
          <w:p>
            <w:pPr>
              <w:spacing w:line="0" w:lineRule="atLeas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脱贫攻坚联系人</w:t>
            </w:r>
          </w:p>
        </w:tc>
        <w:tc>
          <w:tcPr>
            <w:tcW w:w="2362" w:type="dxa"/>
            <w:gridSpan w:val="2"/>
            <w:vAlign w:val="center"/>
          </w:tcPr>
          <w:p>
            <w:pPr>
              <w:spacing w:line="0" w:lineRule="atLeast"/>
              <w:jc w:val="center"/>
              <w:rPr>
                <w:rFonts w:asciiTheme="minorEastAsia" w:hAnsiTheme="minorEastAsia" w:eastAsiaTheme="minorEastAsia"/>
                <w:sz w:val="21"/>
                <w:szCs w:val="21"/>
              </w:rPr>
            </w:pPr>
          </w:p>
        </w:tc>
        <w:tc>
          <w:tcPr>
            <w:tcW w:w="2449" w:type="dxa"/>
            <w:gridSpan w:val="4"/>
            <w:vAlign w:val="center"/>
          </w:tcPr>
          <w:p>
            <w:pPr>
              <w:spacing w:line="0" w:lineRule="atLeas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联系方式</w:t>
            </w:r>
          </w:p>
        </w:tc>
        <w:tc>
          <w:tcPr>
            <w:tcW w:w="2280" w:type="dxa"/>
            <w:gridSpan w:val="2"/>
            <w:tcBorders>
              <w:top w:val="single" w:color="auto" w:sz="4" w:space="0"/>
            </w:tcBorders>
            <w:vAlign w:val="center"/>
          </w:tcPr>
          <w:p>
            <w:pPr>
              <w:spacing w:line="0" w:lineRule="atLeast"/>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8" w:type="dxa"/>
            <w:vMerge w:val="restart"/>
            <w:vAlign w:val="center"/>
          </w:tcPr>
          <w:p>
            <w:pPr>
              <w:spacing w:line="0" w:lineRule="atLeast"/>
              <w:jc w:val="center"/>
              <w:rPr>
                <w:rFonts w:ascii="黑体" w:hAnsi="黑体" w:eastAsia="黑体"/>
                <w:sz w:val="24"/>
                <w:szCs w:val="24"/>
              </w:rPr>
            </w:pPr>
            <w:r>
              <w:rPr>
                <w:rFonts w:hint="eastAsia" w:ascii="黑体" w:hAnsi="黑体" w:eastAsia="黑体"/>
                <w:sz w:val="24"/>
                <w:szCs w:val="24"/>
              </w:rPr>
              <w:t>2019年脱贫攻坚情况</w:t>
            </w:r>
          </w:p>
        </w:tc>
        <w:tc>
          <w:tcPr>
            <w:tcW w:w="1271" w:type="dxa"/>
            <w:vAlign w:val="center"/>
          </w:tcPr>
          <w:p>
            <w:pPr>
              <w:spacing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帮扶形式</w:t>
            </w:r>
          </w:p>
        </w:tc>
        <w:tc>
          <w:tcPr>
            <w:tcW w:w="7091" w:type="dxa"/>
            <w:gridSpan w:val="8"/>
            <w:vAlign w:val="center"/>
          </w:tcPr>
          <w:p>
            <w:pPr>
              <w:spacing w:line="0" w:lineRule="atLeast"/>
              <w:rPr>
                <w:rFonts w:cs="仿宋" w:asciiTheme="minorEastAsia" w:hAnsiTheme="minorEastAsia" w:eastAsiaTheme="minorEastAsia"/>
                <w:color w:val="000000"/>
                <w:sz w:val="18"/>
                <w:szCs w:val="18"/>
              </w:rPr>
            </w:pPr>
            <w:r>
              <w:rPr>
                <w:rFonts w:hint="eastAsia" w:cs="仿宋" w:asciiTheme="minorEastAsia" w:hAnsiTheme="minorEastAsia" w:eastAsiaTheme="minorEastAsia"/>
                <w:color w:val="000000"/>
                <w:sz w:val="18"/>
                <w:szCs w:val="18"/>
              </w:rPr>
              <w:t>口消费扶贫   口技术扶贫   口产业扶贫   口教育扶贫   口基础设施建设</w:t>
            </w:r>
          </w:p>
          <w:p>
            <w:pPr>
              <w:spacing w:line="0" w:lineRule="atLeast"/>
              <w:rPr>
                <w:rFonts w:asciiTheme="minorEastAsia" w:hAnsiTheme="minorEastAsia" w:eastAsiaTheme="minorEastAsia"/>
                <w:sz w:val="21"/>
                <w:szCs w:val="21"/>
              </w:rPr>
            </w:pPr>
            <w:r>
              <w:rPr>
                <w:rFonts w:hint="eastAsia" w:cs="仿宋" w:asciiTheme="minorEastAsia" w:hAnsiTheme="minorEastAsia" w:eastAsiaTheme="minorEastAsia"/>
                <w:color w:val="000000"/>
                <w:sz w:val="18"/>
                <w:szCs w:val="18"/>
              </w:rPr>
              <w:t xml:space="preserve">口医疗扶贫   口志愿扶贫   口扶志扶智   口其它 </w:t>
            </w:r>
            <w:r>
              <w:rPr>
                <w:rFonts w:hint="eastAsia" w:cs="仿宋" w:asciiTheme="minorEastAsia" w:hAnsiTheme="minorEastAsia" w:eastAsiaTheme="minorEastAsia"/>
                <w:color w:val="00000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8" w:type="dxa"/>
            <w:vMerge w:val="continue"/>
            <w:vAlign w:val="center"/>
          </w:tcPr>
          <w:p>
            <w:pPr>
              <w:spacing w:line="0" w:lineRule="atLeast"/>
              <w:jc w:val="center"/>
              <w:rPr>
                <w:rFonts w:asciiTheme="minorEastAsia" w:hAnsiTheme="minorEastAsia" w:eastAsiaTheme="minorEastAsia"/>
                <w:sz w:val="21"/>
                <w:szCs w:val="21"/>
              </w:rPr>
            </w:pPr>
          </w:p>
        </w:tc>
        <w:tc>
          <w:tcPr>
            <w:tcW w:w="1271" w:type="dxa"/>
            <w:vMerge w:val="restart"/>
            <w:vAlign w:val="center"/>
          </w:tcPr>
          <w:p>
            <w:pPr>
              <w:spacing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是否固定帮扶对象</w:t>
            </w:r>
          </w:p>
        </w:tc>
        <w:tc>
          <w:tcPr>
            <w:tcW w:w="1094" w:type="dxa"/>
            <w:vMerge w:val="restart"/>
            <w:vAlign w:val="center"/>
          </w:tcPr>
          <w:p>
            <w:pPr>
              <w:spacing w:line="0" w:lineRule="atLeast"/>
              <w:jc w:val="center"/>
              <w:rPr>
                <w:rFonts w:cs="仿宋" w:asciiTheme="minorEastAsia" w:hAnsiTheme="minorEastAsia" w:eastAsiaTheme="minorEastAsia"/>
                <w:color w:val="000000"/>
                <w:sz w:val="18"/>
                <w:szCs w:val="18"/>
              </w:rPr>
            </w:pPr>
            <w:r>
              <w:rPr>
                <w:rFonts w:hint="eastAsia" w:cs="仿宋" w:asciiTheme="minorEastAsia" w:hAnsiTheme="minorEastAsia" w:eastAsiaTheme="minorEastAsia"/>
                <w:color w:val="000000"/>
                <w:sz w:val="18"/>
                <w:szCs w:val="18"/>
              </w:rPr>
              <w:t xml:space="preserve">口是 </w:t>
            </w:r>
          </w:p>
          <w:p>
            <w:pPr>
              <w:spacing w:line="0" w:lineRule="atLeast"/>
              <w:jc w:val="center"/>
              <w:rPr>
                <w:rFonts w:asciiTheme="minorEastAsia" w:hAnsiTheme="minorEastAsia" w:eastAsiaTheme="minorEastAsia"/>
                <w:sz w:val="21"/>
                <w:szCs w:val="21"/>
              </w:rPr>
            </w:pPr>
            <w:r>
              <w:rPr>
                <w:rFonts w:hint="eastAsia" w:cs="仿宋" w:asciiTheme="minorEastAsia" w:hAnsiTheme="minorEastAsia" w:eastAsiaTheme="minorEastAsia"/>
                <w:color w:val="000000"/>
                <w:sz w:val="18"/>
                <w:szCs w:val="18"/>
              </w:rPr>
              <w:t>口否</w:t>
            </w:r>
          </w:p>
        </w:tc>
        <w:tc>
          <w:tcPr>
            <w:tcW w:w="2573" w:type="dxa"/>
            <w:gridSpan w:val="4"/>
            <w:vMerge w:val="restart"/>
            <w:vAlign w:val="center"/>
          </w:tcPr>
          <w:p>
            <w:pPr>
              <w:spacing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请填写帮扶地点和帮扶贫困家庭或人数</w:t>
            </w:r>
          </w:p>
        </w:tc>
        <w:tc>
          <w:tcPr>
            <w:tcW w:w="3424" w:type="dxa"/>
            <w:gridSpan w:val="3"/>
            <w:vAlign w:val="center"/>
          </w:tcPr>
          <w:p>
            <w:pPr>
              <w:spacing w:line="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8" w:type="dxa"/>
            <w:vMerge w:val="continue"/>
            <w:vAlign w:val="center"/>
          </w:tcPr>
          <w:p>
            <w:pPr>
              <w:spacing w:line="0" w:lineRule="atLeast"/>
              <w:jc w:val="center"/>
              <w:rPr>
                <w:rFonts w:asciiTheme="minorEastAsia" w:hAnsiTheme="minorEastAsia" w:eastAsiaTheme="minorEastAsia"/>
                <w:sz w:val="21"/>
                <w:szCs w:val="21"/>
              </w:rPr>
            </w:pPr>
          </w:p>
        </w:tc>
        <w:tc>
          <w:tcPr>
            <w:tcW w:w="1271" w:type="dxa"/>
            <w:vMerge w:val="continue"/>
            <w:vAlign w:val="center"/>
          </w:tcPr>
          <w:p>
            <w:pPr>
              <w:spacing w:line="0" w:lineRule="atLeast"/>
              <w:jc w:val="center"/>
              <w:rPr>
                <w:rFonts w:asciiTheme="minorEastAsia" w:hAnsiTheme="minorEastAsia" w:eastAsiaTheme="minorEastAsia"/>
                <w:sz w:val="21"/>
                <w:szCs w:val="21"/>
              </w:rPr>
            </w:pPr>
          </w:p>
        </w:tc>
        <w:tc>
          <w:tcPr>
            <w:tcW w:w="1094" w:type="dxa"/>
            <w:vMerge w:val="continue"/>
            <w:vAlign w:val="center"/>
          </w:tcPr>
          <w:p>
            <w:pPr>
              <w:spacing w:line="0" w:lineRule="atLeast"/>
              <w:jc w:val="center"/>
              <w:rPr>
                <w:rFonts w:asciiTheme="minorEastAsia" w:hAnsiTheme="minorEastAsia" w:eastAsiaTheme="minorEastAsia"/>
                <w:sz w:val="21"/>
                <w:szCs w:val="21"/>
              </w:rPr>
            </w:pPr>
          </w:p>
        </w:tc>
        <w:tc>
          <w:tcPr>
            <w:tcW w:w="2573" w:type="dxa"/>
            <w:gridSpan w:val="4"/>
            <w:vMerge w:val="continue"/>
            <w:vAlign w:val="center"/>
          </w:tcPr>
          <w:p>
            <w:pPr>
              <w:spacing w:line="0" w:lineRule="atLeast"/>
              <w:jc w:val="center"/>
              <w:rPr>
                <w:rFonts w:asciiTheme="minorEastAsia" w:hAnsiTheme="minorEastAsia" w:eastAsiaTheme="minorEastAsia"/>
                <w:sz w:val="21"/>
                <w:szCs w:val="21"/>
              </w:rPr>
            </w:pPr>
          </w:p>
        </w:tc>
        <w:tc>
          <w:tcPr>
            <w:tcW w:w="3424" w:type="dxa"/>
            <w:gridSpan w:val="3"/>
            <w:vAlign w:val="center"/>
          </w:tcPr>
          <w:p>
            <w:pPr>
              <w:spacing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   )个贫困家庭或（  ）贫困人口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8" w:type="dxa"/>
            <w:vMerge w:val="continue"/>
            <w:vAlign w:val="center"/>
          </w:tcPr>
          <w:p>
            <w:pPr>
              <w:spacing w:line="0" w:lineRule="atLeast"/>
              <w:jc w:val="center"/>
              <w:rPr>
                <w:rFonts w:asciiTheme="minorEastAsia" w:hAnsiTheme="minorEastAsia" w:eastAsiaTheme="minorEastAsia"/>
                <w:sz w:val="21"/>
                <w:szCs w:val="21"/>
              </w:rPr>
            </w:pPr>
          </w:p>
        </w:tc>
        <w:tc>
          <w:tcPr>
            <w:tcW w:w="3651" w:type="dxa"/>
            <w:gridSpan w:val="4"/>
            <w:vMerge w:val="restart"/>
            <w:vAlign w:val="center"/>
          </w:tcPr>
          <w:p>
            <w:pPr>
              <w:spacing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2019年总计投入资金（     ）万元，</w:t>
            </w:r>
          </w:p>
          <w:p>
            <w:pPr>
              <w:spacing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其中自有资金（     ）万元</w:t>
            </w:r>
          </w:p>
        </w:tc>
        <w:tc>
          <w:tcPr>
            <w:tcW w:w="4711" w:type="dxa"/>
            <w:gridSpan w:val="5"/>
            <w:vAlign w:val="center"/>
          </w:tcPr>
          <w:p>
            <w:pPr>
              <w:spacing w:line="0" w:lineRule="atLeast"/>
              <w:rPr>
                <w:rFonts w:asciiTheme="minorEastAsia" w:hAnsiTheme="minorEastAsia" w:eastAsiaTheme="minorEastAsia"/>
                <w:sz w:val="21"/>
                <w:szCs w:val="21"/>
              </w:rPr>
            </w:pPr>
            <w:r>
              <w:rPr>
                <w:rFonts w:asciiTheme="minorEastAsia" w:hAnsiTheme="minorEastAsia" w:eastAsiaTheme="minorEastAsia"/>
                <w:sz w:val="21"/>
                <w:szCs w:val="21"/>
              </w:rPr>
              <w:t>投入物资名称数量：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8" w:type="dxa"/>
            <w:vMerge w:val="continue"/>
            <w:vAlign w:val="center"/>
          </w:tcPr>
          <w:p>
            <w:pPr>
              <w:spacing w:line="0" w:lineRule="atLeast"/>
              <w:jc w:val="center"/>
              <w:rPr>
                <w:rFonts w:asciiTheme="minorEastAsia" w:hAnsiTheme="minorEastAsia" w:eastAsiaTheme="minorEastAsia"/>
                <w:sz w:val="21"/>
                <w:szCs w:val="21"/>
              </w:rPr>
            </w:pPr>
          </w:p>
        </w:tc>
        <w:tc>
          <w:tcPr>
            <w:tcW w:w="3651" w:type="dxa"/>
            <w:gridSpan w:val="4"/>
            <w:vMerge w:val="continue"/>
            <w:vAlign w:val="center"/>
          </w:tcPr>
          <w:p>
            <w:pPr>
              <w:spacing w:line="0" w:lineRule="atLeast"/>
              <w:jc w:val="center"/>
              <w:rPr>
                <w:rFonts w:asciiTheme="minorEastAsia" w:hAnsiTheme="minorEastAsia" w:eastAsiaTheme="minorEastAsia"/>
                <w:sz w:val="21"/>
                <w:szCs w:val="21"/>
              </w:rPr>
            </w:pPr>
          </w:p>
        </w:tc>
        <w:tc>
          <w:tcPr>
            <w:tcW w:w="4711" w:type="dxa"/>
            <w:gridSpan w:val="5"/>
            <w:vAlign w:val="center"/>
          </w:tcPr>
          <w:p>
            <w:pPr>
              <w:spacing w:line="0" w:lineRule="atLeast"/>
              <w:jc w:val="center"/>
              <w:rPr>
                <w:rFonts w:asciiTheme="minorEastAsia" w:hAnsiTheme="minorEastAsia" w:eastAsiaTheme="minorEastAsia"/>
                <w:sz w:val="21"/>
                <w:szCs w:val="21"/>
              </w:rPr>
            </w:pPr>
            <w:r>
              <w:rPr>
                <w:rFonts w:asciiTheme="minorEastAsia" w:hAnsiTheme="minorEastAsia" w:eastAsiaTheme="minorEastAsia"/>
                <w:sz w:val="21"/>
                <w:szCs w:val="21"/>
              </w:rPr>
              <w:t>物资</w:t>
            </w:r>
            <w:r>
              <w:rPr>
                <w:rFonts w:hint="eastAsia" w:asciiTheme="minorEastAsia" w:hAnsiTheme="minorEastAsia" w:eastAsiaTheme="minorEastAsia"/>
                <w:sz w:val="21"/>
                <w:szCs w:val="21"/>
              </w:rPr>
              <w:t>折合人民币（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8" w:type="dxa"/>
            <w:vMerge w:val="continue"/>
            <w:vAlign w:val="center"/>
          </w:tcPr>
          <w:p>
            <w:pPr>
              <w:spacing w:line="0" w:lineRule="atLeast"/>
              <w:jc w:val="center"/>
              <w:rPr>
                <w:rFonts w:asciiTheme="minorEastAsia" w:hAnsiTheme="minorEastAsia" w:eastAsiaTheme="minorEastAsia"/>
                <w:sz w:val="21"/>
                <w:szCs w:val="21"/>
              </w:rPr>
            </w:pPr>
          </w:p>
        </w:tc>
        <w:tc>
          <w:tcPr>
            <w:tcW w:w="3651" w:type="dxa"/>
            <w:gridSpan w:val="4"/>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2019年是否争取本地区以外社会组织或本地区政府企业等社会资金参与帮扶</w:t>
            </w:r>
          </w:p>
        </w:tc>
        <w:tc>
          <w:tcPr>
            <w:tcW w:w="1287" w:type="dxa"/>
            <w:gridSpan w:val="2"/>
            <w:vAlign w:val="center"/>
          </w:tcPr>
          <w:p>
            <w:pPr>
              <w:spacing w:line="0" w:lineRule="atLeast"/>
              <w:jc w:val="center"/>
              <w:rPr>
                <w:rFonts w:cs="仿宋" w:asciiTheme="minorEastAsia" w:hAnsiTheme="minorEastAsia" w:eastAsiaTheme="minorEastAsia"/>
                <w:color w:val="000000"/>
                <w:sz w:val="18"/>
                <w:szCs w:val="18"/>
              </w:rPr>
            </w:pPr>
            <w:r>
              <w:rPr>
                <w:rFonts w:hint="eastAsia" w:cs="仿宋" w:asciiTheme="minorEastAsia" w:hAnsiTheme="minorEastAsia" w:eastAsiaTheme="minorEastAsia"/>
                <w:color w:val="000000"/>
                <w:sz w:val="18"/>
                <w:szCs w:val="18"/>
              </w:rPr>
              <w:t xml:space="preserve">口是 </w:t>
            </w:r>
          </w:p>
          <w:p>
            <w:pPr>
              <w:spacing w:line="0" w:lineRule="atLeast"/>
              <w:jc w:val="center"/>
              <w:rPr>
                <w:rFonts w:asciiTheme="minorEastAsia" w:hAnsiTheme="minorEastAsia" w:eastAsiaTheme="minorEastAsia"/>
                <w:sz w:val="21"/>
                <w:szCs w:val="21"/>
              </w:rPr>
            </w:pPr>
            <w:r>
              <w:rPr>
                <w:rFonts w:hint="eastAsia" w:cs="仿宋" w:asciiTheme="minorEastAsia" w:hAnsiTheme="minorEastAsia" w:eastAsiaTheme="minorEastAsia"/>
                <w:color w:val="000000"/>
                <w:sz w:val="18"/>
                <w:szCs w:val="18"/>
              </w:rPr>
              <w:t>口否</w:t>
            </w:r>
          </w:p>
        </w:tc>
        <w:tc>
          <w:tcPr>
            <w:tcW w:w="1144" w:type="dxa"/>
            <w:vAlign w:val="center"/>
          </w:tcPr>
          <w:p>
            <w:pPr>
              <w:spacing w:line="0" w:lineRule="atLeast"/>
              <w:jc w:val="center"/>
              <w:rPr>
                <w:rFonts w:asciiTheme="minorEastAsia" w:hAnsiTheme="minorEastAsia" w:eastAsiaTheme="minorEastAsia"/>
                <w:sz w:val="21"/>
                <w:szCs w:val="21"/>
              </w:rPr>
            </w:pPr>
            <w:r>
              <w:rPr>
                <w:rFonts w:asciiTheme="minorEastAsia" w:hAnsiTheme="minorEastAsia" w:eastAsiaTheme="minorEastAsia"/>
                <w:sz w:val="21"/>
                <w:szCs w:val="21"/>
              </w:rPr>
              <w:t>支持单位</w:t>
            </w:r>
          </w:p>
        </w:tc>
        <w:tc>
          <w:tcPr>
            <w:tcW w:w="2280" w:type="dxa"/>
            <w:gridSpan w:val="2"/>
            <w:vAlign w:val="center"/>
          </w:tcPr>
          <w:p>
            <w:pPr>
              <w:spacing w:line="0" w:lineRule="atLeast"/>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8" w:type="dxa"/>
            <w:vMerge w:val="continue"/>
            <w:vAlign w:val="center"/>
          </w:tcPr>
          <w:p>
            <w:pPr>
              <w:spacing w:line="0" w:lineRule="atLeast"/>
              <w:jc w:val="center"/>
              <w:rPr>
                <w:rFonts w:asciiTheme="minorEastAsia" w:hAnsiTheme="minorEastAsia" w:eastAsiaTheme="minorEastAsia"/>
                <w:sz w:val="21"/>
                <w:szCs w:val="21"/>
              </w:rPr>
            </w:pPr>
          </w:p>
        </w:tc>
        <w:tc>
          <w:tcPr>
            <w:tcW w:w="1271" w:type="dxa"/>
            <w:vAlign w:val="center"/>
          </w:tcPr>
          <w:p>
            <w:pPr>
              <w:spacing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宣传报道及表彰情况</w:t>
            </w:r>
          </w:p>
        </w:tc>
        <w:tc>
          <w:tcPr>
            <w:tcW w:w="7091" w:type="dxa"/>
            <w:gridSpan w:val="8"/>
            <w:vAlign w:val="center"/>
          </w:tcPr>
          <w:p>
            <w:pPr>
              <w:spacing w:line="0" w:lineRule="atLeast"/>
              <w:jc w:val="lef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0" w:type="dxa"/>
            <w:gridSpan w:val="10"/>
            <w:vAlign w:val="center"/>
          </w:tcPr>
          <w:p>
            <w:pPr>
              <w:spacing w:line="0" w:lineRule="atLeast"/>
              <w:jc w:val="center"/>
              <w:rPr>
                <w:rFonts w:ascii="黑体" w:hAnsi="黑体" w:eastAsia="黑体"/>
                <w:sz w:val="21"/>
                <w:szCs w:val="21"/>
              </w:rPr>
            </w:pPr>
            <w:r>
              <w:rPr>
                <w:rFonts w:hint="eastAsia" w:ascii="黑体" w:hAnsi="黑体" w:eastAsia="黑体"/>
                <w:color w:val="FF0000"/>
                <w:sz w:val="21"/>
                <w:szCs w:val="21"/>
              </w:rPr>
              <w:t>脱贫攻坚简要总结请附表后，如单位或个人有脱贫攻坚先进事迹或典型案例请单独附文字报告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0" w:type="dxa"/>
            <w:gridSpan w:val="10"/>
            <w:vAlign w:val="center"/>
          </w:tcPr>
          <w:p>
            <w:pPr>
              <w:spacing w:line="0" w:lineRule="atLeast"/>
              <w:jc w:val="center"/>
              <w:rPr>
                <w:rFonts w:ascii="黑体" w:hAnsi="黑体" w:eastAsia="黑体"/>
                <w:b/>
                <w:sz w:val="24"/>
                <w:szCs w:val="24"/>
              </w:rPr>
            </w:pPr>
            <w:r>
              <w:rPr>
                <w:rFonts w:hint="eastAsia" w:ascii="黑体" w:hAnsi="黑体" w:eastAsia="黑体"/>
                <w:b/>
                <w:sz w:val="24"/>
                <w:szCs w:val="24"/>
              </w:rPr>
              <w:t>2020年度参与脱贫攻坚计划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69" w:type="dxa"/>
            <w:gridSpan w:val="2"/>
            <w:vMerge w:val="restart"/>
            <w:vAlign w:val="center"/>
          </w:tcPr>
          <w:p>
            <w:pPr>
              <w:spacing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是否固定帮扶对象</w:t>
            </w:r>
          </w:p>
        </w:tc>
        <w:tc>
          <w:tcPr>
            <w:tcW w:w="1094" w:type="dxa"/>
            <w:vMerge w:val="restart"/>
            <w:vAlign w:val="center"/>
          </w:tcPr>
          <w:p>
            <w:pPr>
              <w:spacing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□是</w:t>
            </w:r>
          </w:p>
          <w:p>
            <w:pPr>
              <w:spacing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□否</w:t>
            </w:r>
          </w:p>
        </w:tc>
        <w:tc>
          <w:tcPr>
            <w:tcW w:w="2573" w:type="dxa"/>
            <w:gridSpan w:val="4"/>
            <w:vMerge w:val="restart"/>
            <w:vAlign w:val="center"/>
          </w:tcPr>
          <w:p>
            <w:pPr>
              <w:spacing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计划帮扶地点和帮扶贫困家庭或人数</w:t>
            </w:r>
          </w:p>
        </w:tc>
        <w:tc>
          <w:tcPr>
            <w:tcW w:w="3424" w:type="dxa"/>
            <w:gridSpan w:val="3"/>
            <w:vAlign w:val="center"/>
          </w:tcPr>
          <w:p>
            <w:pPr>
              <w:spacing w:line="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）县(    )镇（   ）村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69" w:type="dxa"/>
            <w:gridSpan w:val="2"/>
            <w:vMerge w:val="continue"/>
            <w:vAlign w:val="center"/>
          </w:tcPr>
          <w:p>
            <w:pPr>
              <w:spacing w:line="0" w:lineRule="atLeast"/>
              <w:jc w:val="center"/>
              <w:rPr>
                <w:rFonts w:asciiTheme="minorEastAsia" w:hAnsiTheme="minorEastAsia" w:eastAsiaTheme="minorEastAsia"/>
                <w:sz w:val="21"/>
                <w:szCs w:val="21"/>
              </w:rPr>
            </w:pPr>
          </w:p>
        </w:tc>
        <w:tc>
          <w:tcPr>
            <w:tcW w:w="1094" w:type="dxa"/>
            <w:vMerge w:val="continue"/>
            <w:vAlign w:val="center"/>
          </w:tcPr>
          <w:p>
            <w:pPr>
              <w:spacing w:line="0" w:lineRule="atLeast"/>
              <w:jc w:val="center"/>
              <w:rPr>
                <w:rFonts w:asciiTheme="minorEastAsia" w:hAnsiTheme="minorEastAsia" w:eastAsiaTheme="minorEastAsia"/>
                <w:sz w:val="21"/>
                <w:szCs w:val="21"/>
              </w:rPr>
            </w:pPr>
          </w:p>
        </w:tc>
        <w:tc>
          <w:tcPr>
            <w:tcW w:w="2573" w:type="dxa"/>
            <w:gridSpan w:val="4"/>
            <w:vMerge w:val="continue"/>
            <w:vAlign w:val="center"/>
          </w:tcPr>
          <w:p>
            <w:pPr>
              <w:spacing w:line="0" w:lineRule="atLeast"/>
              <w:jc w:val="center"/>
              <w:rPr>
                <w:rFonts w:asciiTheme="minorEastAsia" w:hAnsiTheme="minorEastAsia" w:eastAsiaTheme="minorEastAsia"/>
                <w:sz w:val="21"/>
                <w:szCs w:val="21"/>
              </w:rPr>
            </w:pPr>
          </w:p>
        </w:tc>
        <w:tc>
          <w:tcPr>
            <w:tcW w:w="3424" w:type="dxa"/>
            <w:gridSpan w:val="3"/>
            <w:vAlign w:val="center"/>
          </w:tcPr>
          <w:p>
            <w:pPr>
              <w:spacing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   )个贫困家庭或（  ）贫困人口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69" w:type="dxa"/>
            <w:gridSpan w:val="2"/>
            <w:vAlign w:val="center"/>
          </w:tcPr>
          <w:p>
            <w:pPr>
              <w:spacing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是否将脱贫攻坚列入年度工作计划</w:t>
            </w:r>
          </w:p>
        </w:tc>
        <w:tc>
          <w:tcPr>
            <w:tcW w:w="1094" w:type="dxa"/>
            <w:vAlign w:val="center"/>
          </w:tcPr>
          <w:p>
            <w:pPr>
              <w:spacing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□是</w:t>
            </w:r>
          </w:p>
          <w:p>
            <w:pPr>
              <w:spacing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□否</w:t>
            </w:r>
          </w:p>
        </w:tc>
        <w:tc>
          <w:tcPr>
            <w:tcW w:w="2573" w:type="dxa"/>
            <w:gridSpan w:val="4"/>
            <w:vAlign w:val="center"/>
          </w:tcPr>
          <w:p>
            <w:pPr>
              <w:spacing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是否经过理事会表决或主要负责人通过</w:t>
            </w:r>
          </w:p>
        </w:tc>
        <w:tc>
          <w:tcPr>
            <w:tcW w:w="3424" w:type="dxa"/>
            <w:gridSpan w:val="3"/>
            <w:vAlign w:val="center"/>
          </w:tcPr>
          <w:p>
            <w:pPr>
              <w:spacing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□是</w:t>
            </w:r>
          </w:p>
          <w:p>
            <w:pPr>
              <w:spacing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63" w:type="dxa"/>
            <w:gridSpan w:val="3"/>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是否争取本地区以外社会组织或本地区政府企业等社会资金参与帮扶</w:t>
            </w:r>
          </w:p>
        </w:tc>
        <w:tc>
          <w:tcPr>
            <w:tcW w:w="1286" w:type="dxa"/>
            <w:gridSpan w:val="2"/>
            <w:vAlign w:val="center"/>
          </w:tcPr>
          <w:p>
            <w:pPr>
              <w:spacing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□是</w:t>
            </w:r>
          </w:p>
          <w:p>
            <w:pPr>
              <w:spacing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□否</w:t>
            </w:r>
          </w:p>
        </w:tc>
        <w:tc>
          <w:tcPr>
            <w:tcW w:w="1287" w:type="dxa"/>
            <w:gridSpan w:val="2"/>
            <w:vAlign w:val="center"/>
          </w:tcPr>
          <w:p>
            <w:pPr>
              <w:spacing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支持单位及项目名称</w:t>
            </w:r>
          </w:p>
        </w:tc>
        <w:tc>
          <w:tcPr>
            <w:tcW w:w="3424" w:type="dxa"/>
            <w:gridSpan w:val="3"/>
            <w:vAlign w:val="center"/>
          </w:tcPr>
          <w:p>
            <w:pPr>
              <w:spacing w:line="0" w:lineRule="atLeast"/>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8" w:type="dxa"/>
            <w:vAlign w:val="center"/>
          </w:tcPr>
          <w:p>
            <w:pPr>
              <w:spacing w:line="0" w:lineRule="atLeast"/>
              <w:jc w:val="center"/>
              <w:rPr>
                <w:rFonts w:ascii="黑体" w:hAnsi="黑体" w:eastAsia="黑体"/>
                <w:sz w:val="21"/>
                <w:szCs w:val="21"/>
              </w:rPr>
            </w:pPr>
            <w:r>
              <w:rPr>
                <w:rFonts w:hint="eastAsia" w:ascii="黑体" w:hAnsi="黑体" w:eastAsia="黑体"/>
                <w:sz w:val="21"/>
                <w:szCs w:val="21"/>
              </w:rPr>
              <w:t>时间</w:t>
            </w:r>
          </w:p>
        </w:tc>
        <w:tc>
          <w:tcPr>
            <w:tcW w:w="1271" w:type="dxa"/>
            <w:vAlign w:val="center"/>
          </w:tcPr>
          <w:p>
            <w:pPr>
              <w:spacing w:line="0" w:lineRule="atLeast"/>
              <w:jc w:val="center"/>
              <w:rPr>
                <w:rFonts w:ascii="黑体" w:hAnsi="黑体" w:eastAsia="黑体"/>
                <w:sz w:val="21"/>
                <w:szCs w:val="21"/>
              </w:rPr>
            </w:pPr>
            <w:r>
              <w:rPr>
                <w:rFonts w:ascii="黑体" w:hAnsi="黑体" w:eastAsia="黑体"/>
                <w:sz w:val="21"/>
                <w:szCs w:val="21"/>
              </w:rPr>
              <w:t>帮扶形式</w:t>
            </w:r>
          </w:p>
        </w:tc>
        <w:tc>
          <w:tcPr>
            <w:tcW w:w="2686" w:type="dxa"/>
            <w:gridSpan w:val="4"/>
            <w:vAlign w:val="center"/>
          </w:tcPr>
          <w:p>
            <w:pPr>
              <w:spacing w:line="0" w:lineRule="atLeast"/>
              <w:ind w:left="-96" w:leftChars="-30" w:right="-96" w:rightChars="-30"/>
              <w:jc w:val="center"/>
              <w:rPr>
                <w:rFonts w:ascii="黑体" w:hAnsi="黑体" w:eastAsia="黑体"/>
                <w:sz w:val="21"/>
                <w:szCs w:val="21"/>
              </w:rPr>
            </w:pPr>
            <w:r>
              <w:rPr>
                <w:rFonts w:hint="eastAsia" w:ascii="黑体" w:hAnsi="黑体" w:eastAsia="黑体"/>
                <w:sz w:val="21"/>
                <w:szCs w:val="21"/>
              </w:rPr>
              <w:t>帮扶计划</w:t>
            </w:r>
          </w:p>
        </w:tc>
        <w:tc>
          <w:tcPr>
            <w:tcW w:w="981" w:type="dxa"/>
            <w:vAlign w:val="center"/>
          </w:tcPr>
          <w:p>
            <w:pPr>
              <w:spacing w:line="0" w:lineRule="atLeast"/>
              <w:ind w:left="-96" w:leftChars="-30" w:right="-96" w:rightChars="-30"/>
              <w:jc w:val="center"/>
              <w:rPr>
                <w:rFonts w:ascii="黑体" w:hAnsi="黑体" w:eastAsia="黑体"/>
                <w:sz w:val="21"/>
                <w:szCs w:val="21"/>
              </w:rPr>
            </w:pPr>
            <w:r>
              <w:rPr>
                <w:rFonts w:hint="eastAsia" w:ascii="黑体" w:hAnsi="黑体" w:eastAsia="黑体"/>
                <w:sz w:val="21"/>
                <w:szCs w:val="21"/>
              </w:rPr>
              <w:t>帮扶</w:t>
            </w:r>
          </w:p>
          <w:p>
            <w:pPr>
              <w:spacing w:line="0" w:lineRule="atLeast"/>
              <w:ind w:left="-96" w:leftChars="-30" w:right="-96" w:rightChars="-30"/>
              <w:jc w:val="center"/>
              <w:rPr>
                <w:rFonts w:ascii="黑体" w:hAnsi="黑体" w:eastAsia="黑体"/>
                <w:sz w:val="21"/>
                <w:szCs w:val="21"/>
              </w:rPr>
            </w:pPr>
            <w:r>
              <w:rPr>
                <w:rFonts w:hint="eastAsia" w:ascii="黑体" w:hAnsi="黑体" w:eastAsia="黑体"/>
                <w:sz w:val="21"/>
                <w:szCs w:val="21"/>
              </w:rPr>
              <w:t>地点</w:t>
            </w:r>
          </w:p>
        </w:tc>
        <w:tc>
          <w:tcPr>
            <w:tcW w:w="1144" w:type="dxa"/>
            <w:vAlign w:val="center"/>
          </w:tcPr>
          <w:p>
            <w:pPr>
              <w:spacing w:line="0" w:lineRule="atLeast"/>
              <w:ind w:left="-96" w:leftChars="-30" w:right="-96" w:rightChars="-30"/>
              <w:jc w:val="center"/>
              <w:rPr>
                <w:rFonts w:ascii="黑体" w:hAnsi="黑体" w:eastAsia="黑体"/>
                <w:sz w:val="21"/>
                <w:szCs w:val="21"/>
              </w:rPr>
            </w:pPr>
            <w:r>
              <w:rPr>
                <w:rFonts w:hint="eastAsia" w:ascii="黑体" w:hAnsi="黑体" w:eastAsia="黑体"/>
                <w:sz w:val="21"/>
                <w:szCs w:val="21"/>
              </w:rPr>
              <w:t>计划受益贫困人口</w:t>
            </w:r>
          </w:p>
        </w:tc>
        <w:tc>
          <w:tcPr>
            <w:tcW w:w="1140" w:type="dxa"/>
            <w:vAlign w:val="center"/>
          </w:tcPr>
          <w:p>
            <w:pPr>
              <w:spacing w:line="0" w:lineRule="atLeast"/>
              <w:ind w:left="-96" w:leftChars="-30" w:right="-96" w:rightChars="-30"/>
              <w:jc w:val="center"/>
              <w:rPr>
                <w:rFonts w:ascii="黑体" w:hAnsi="黑体" w:eastAsia="黑体"/>
                <w:sz w:val="21"/>
                <w:szCs w:val="21"/>
              </w:rPr>
            </w:pPr>
            <w:r>
              <w:rPr>
                <w:rFonts w:hint="eastAsia" w:ascii="黑体" w:hAnsi="黑体" w:eastAsia="黑体"/>
                <w:sz w:val="21"/>
                <w:szCs w:val="21"/>
              </w:rPr>
              <w:t>计划投入资金（万元）</w:t>
            </w:r>
          </w:p>
        </w:tc>
        <w:tc>
          <w:tcPr>
            <w:tcW w:w="1140" w:type="dxa"/>
            <w:vAlign w:val="center"/>
          </w:tcPr>
          <w:p>
            <w:pPr>
              <w:spacing w:line="0" w:lineRule="atLeast"/>
              <w:ind w:left="-96" w:leftChars="-30" w:right="-96" w:rightChars="-30"/>
              <w:jc w:val="center"/>
              <w:rPr>
                <w:rFonts w:ascii="黑体" w:hAnsi="黑体" w:eastAsia="黑体"/>
                <w:sz w:val="21"/>
                <w:szCs w:val="21"/>
              </w:rPr>
            </w:pPr>
            <w:r>
              <w:rPr>
                <w:rFonts w:hint="eastAsia" w:ascii="黑体" w:hAnsi="黑体" w:eastAsia="黑体"/>
                <w:sz w:val="21"/>
                <w:szCs w:val="21"/>
              </w:rPr>
              <w:t>计划物资（万元）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8" w:type="dxa"/>
            <w:vAlign w:val="center"/>
          </w:tcPr>
          <w:p>
            <w:pPr>
              <w:spacing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第1季度</w:t>
            </w:r>
          </w:p>
        </w:tc>
        <w:tc>
          <w:tcPr>
            <w:tcW w:w="1271" w:type="dxa"/>
            <w:vAlign w:val="center"/>
          </w:tcPr>
          <w:p>
            <w:pPr>
              <w:spacing w:line="0" w:lineRule="atLeast"/>
              <w:jc w:val="center"/>
              <w:rPr>
                <w:rFonts w:asciiTheme="minorEastAsia" w:hAnsiTheme="minorEastAsia" w:eastAsiaTheme="minorEastAsia"/>
                <w:sz w:val="21"/>
                <w:szCs w:val="21"/>
              </w:rPr>
            </w:pPr>
          </w:p>
        </w:tc>
        <w:tc>
          <w:tcPr>
            <w:tcW w:w="2686" w:type="dxa"/>
            <w:gridSpan w:val="4"/>
            <w:vAlign w:val="center"/>
          </w:tcPr>
          <w:p>
            <w:pPr>
              <w:spacing w:line="0" w:lineRule="atLeast"/>
              <w:ind w:left="-96" w:leftChars="-30" w:right="-96" w:rightChars="-30"/>
              <w:jc w:val="center"/>
              <w:rPr>
                <w:rFonts w:asciiTheme="minorEastAsia" w:hAnsiTheme="minorEastAsia" w:eastAsiaTheme="minorEastAsia"/>
                <w:sz w:val="21"/>
                <w:szCs w:val="21"/>
              </w:rPr>
            </w:pPr>
          </w:p>
        </w:tc>
        <w:tc>
          <w:tcPr>
            <w:tcW w:w="981" w:type="dxa"/>
            <w:vAlign w:val="center"/>
          </w:tcPr>
          <w:p>
            <w:pPr>
              <w:spacing w:line="0" w:lineRule="atLeast"/>
              <w:ind w:left="-96" w:leftChars="-30" w:right="-96" w:rightChars="-30"/>
              <w:jc w:val="center"/>
              <w:rPr>
                <w:rFonts w:asciiTheme="minorEastAsia" w:hAnsiTheme="minorEastAsia" w:eastAsiaTheme="minorEastAsia"/>
                <w:sz w:val="21"/>
                <w:szCs w:val="21"/>
              </w:rPr>
            </w:pPr>
          </w:p>
        </w:tc>
        <w:tc>
          <w:tcPr>
            <w:tcW w:w="1144" w:type="dxa"/>
            <w:vAlign w:val="center"/>
          </w:tcPr>
          <w:p>
            <w:pPr>
              <w:spacing w:line="0" w:lineRule="atLeast"/>
              <w:ind w:left="-96" w:leftChars="-30" w:right="-96" w:rightChars="-30"/>
              <w:jc w:val="center"/>
              <w:rPr>
                <w:rFonts w:asciiTheme="minorEastAsia" w:hAnsiTheme="minorEastAsia" w:eastAsiaTheme="minorEastAsia"/>
                <w:sz w:val="21"/>
                <w:szCs w:val="21"/>
              </w:rPr>
            </w:pPr>
          </w:p>
        </w:tc>
        <w:tc>
          <w:tcPr>
            <w:tcW w:w="1140" w:type="dxa"/>
            <w:vAlign w:val="center"/>
          </w:tcPr>
          <w:p>
            <w:pPr>
              <w:spacing w:line="0" w:lineRule="atLeast"/>
              <w:ind w:left="-96" w:leftChars="-30" w:right="-96" w:rightChars="-30"/>
              <w:jc w:val="center"/>
              <w:rPr>
                <w:rFonts w:asciiTheme="minorEastAsia" w:hAnsiTheme="minorEastAsia" w:eastAsiaTheme="minorEastAsia"/>
                <w:sz w:val="21"/>
                <w:szCs w:val="21"/>
              </w:rPr>
            </w:pPr>
          </w:p>
        </w:tc>
        <w:tc>
          <w:tcPr>
            <w:tcW w:w="1140" w:type="dxa"/>
            <w:vAlign w:val="center"/>
          </w:tcPr>
          <w:p>
            <w:pPr>
              <w:spacing w:line="0" w:lineRule="atLeast"/>
              <w:ind w:left="-96" w:leftChars="-30" w:right="-96" w:rightChars="-30"/>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8" w:type="dxa"/>
            <w:vAlign w:val="center"/>
          </w:tcPr>
          <w:p>
            <w:pPr>
              <w:spacing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第2季度</w:t>
            </w:r>
          </w:p>
        </w:tc>
        <w:tc>
          <w:tcPr>
            <w:tcW w:w="1271" w:type="dxa"/>
            <w:vAlign w:val="center"/>
          </w:tcPr>
          <w:p>
            <w:pPr>
              <w:spacing w:line="0" w:lineRule="atLeast"/>
              <w:jc w:val="center"/>
              <w:rPr>
                <w:rFonts w:asciiTheme="minorEastAsia" w:hAnsiTheme="minorEastAsia" w:eastAsiaTheme="minorEastAsia"/>
                <w:sz w:val="21"/>
                <w:szCs w:val="21"/>
              </w:rPr>
            </w:pPr>
          </w:p>
        </w:tc>
        <w:tc>
          <w:tcPr>
            <w:tcW w:w="2686" w:type="dxa"/>
            <w:gridSpan w:val="4"/>
            <w:vAlign w:val="center"/>
          </w:tcPr>
          <w:p>
            <w:pPr>
              <w:spacing w:line="0" w:lineRule="atLeast"/>
              <w:ind w:left="-96" w:leftChars="-30" w:right="-96" w:rightChars="-30"/>
              <w:jc w:val="center"/>
              <w:rPr>
                <w:rFonts w:asciiTheme="minorEastAsia" w:hAnsiTheme="minorEastAsia" w:eastAsiaTheme="minorEastAsia"/>
                <w:sz w:val="21"/>
                <w:szCs w:val="21"/>
              </w:rPr>
            </w:pPr>
          </w:p>
        </w:tc>
        <w:tc>
          <w:tcPr>
            <w:tcW w:w="981" w:type="dxa"/>
            <w:vAlign w:val="center"/>
          </w:tcPr>
          <w:p>
            <w:pPr>
              <w:spacing w:line="0" w:lineRule="atLeast"/>
              <w:ind w:left="-96" w:leftChars="-30" w:right="-96" w:rightChars="-30"/>
              <w:jc w:val="center"/>
              <w:rPr>
                <w:rFonts w:asciiTheme="minorEastAsia" w:hAnsiTheme="minorEastAsia" w:eastAsiaTheme="minorEastAsia"/>
                <w:sz w:val="21"/>
                <w:szCs w:val="21"/>
              </w:rPr>
            </w:pPr>
          </w:p>
        </w:tc>
        <w:tc>
          <w:tcPr>
            <w:tcW w:w="1144" w:type="dxa"/>
            <w:vAlign w:val="center"/>
          </w:tcPr>
          <w:p>
            <w:pPr>
              <w:spacing w:line="0" w:lineRule="atLeast"/>
              <w:ind w:left="-96" w:leftChars="-30" w:right="-96" w:rightChars="-30"/>
              <w:jc w:val="center"/>
              <w:rPr>
                <w:rFonts w:asciiTheme="minorEastAsia" w:hAnsiTheme="minorEastAsia" w:eastAsiaTheme="minorEastAsia"/>
                <w:sz w:val="21"/>
                <w:szCs w:val="21"/>
              </w:rPr>
            </w:pPr>
          </w:p>
        </w:tc>
        <w:tc>
          <w:tcPr>
            <w:tcW w:w="1140" w:type="dxa"/>
            <w:vAlign w:val="center"/>
          </w:tcPr>
          <w:p>
            <w:pPr>
              <w:spacing w:line="0" w:lineRule="atLeast"/>
              <w:ind w:left="-96" w:leftChars="-30" w:right="-96" w:rightChars="-30"/>
              <w:jc w:val="center"/>
              <w:rPr>
                <w:rFonts w:asciiTheme="minorEastAsia" w:hAnsiTheme="minorEastAsia" w:eastAsiaTheme="minorEastAsia"/>
                <w:sz w:val="21"/>
                <w:szCs w:val="21"/>
              </w:rPr>
            </w:pPr>
          </w:p>
        </w:tc>
        <w:tc>
          <w:tcPr>
            <w:tcW w:w="1140" w:type="dxa"/>
            <w:vAlign w:val="center"/>
          </w:tcPr>
          <w:p>
            <w:pPr>
              <w:spacing w:line="0" w:lineRule="atLeast"/>
              <w:ind w:left="-96" w:leftChars="-30" w:right="-96" w:rightChars="-30"/>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8" w:type="dxa"/>
            <w:vAlign w:val="center"/>
          </w:tcPr>
          <w:p>
            <w:pPr>
              <w:spacing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第3季度</w:t>
            </w:r>
          </w:p>
        </w:tc>
        <w:tc>
          <w:tcPr>
            <w:tcW w:w="1271" w:type="dxa"/>
            <w:vAlign w:val="center"/>
          </w:tcPr>
          <w:p>
            <w:pPr>
              <w:spacing w:line="0" w:lineRule="atLeast"/>
              <w:jc w:val="center"/>
              <w:rPr>
                <w:rFonts w:asciiTheme="minorEastAsia" w:hAnsiTheme="minorEastAsia" w:eastAsiaTheme="minorEastAsia"/>
                <w:sz w:val="21"/>
                <w:szCs w:val="21"/>
              </w:rPr>
            </w:pPr>
          </w:p>
        </w:tc>
        <w:tc>
          <w:tcPr>
            <w:tcW w:w="2686" w:type="dxa"/>
            <w:gridSpan w:val="4"/>
            <w:vAlign w:val="center"/>
          </w:tcPr>
          <w:p>
            <w:pPr>
              <w:spacing w:line="0" w:lineRule="atLeast"/>
              <w:ind w:left="-96" w:leftChars="-30" w:right="-96" w:rightChars="-30"/>
              <w:jc w:val="center"/>
              <w:rPr>
                <w:rFonts w:asciiTheme="minorEastAsia" w:hAnsiTheme="minorEastAsia" w:eastAsiaTheme="minorEastAsia"/>
                <w:sz w:val="21"/>
                <w:szCs w:val="21"/>
              </w:rPr>
            </w:pPr>
          </w:p>
        </w:tc>
        <w:tc>
          <w:tcPr>
            <w:tcW w:w="981" w:type="dxa"/>
            <w:vAlign w:val="center"/>
          </w:tcPr>
          <w:p>
            <w:pPr>
              <w:spacing w:line="0" w:lineRule="atLeast"/>
              <w:ind w:left="-96" w:leftChars="-30" w:right="-96" w:rightChars="-30"/>
              <w:jc w:val="center"/>
              <w:rPr>
                <w:rFonts w:asciiTheme="minorEastAsia" w:hAnsiTheme="minorEastAsia" w:eastAsiaTheme="minorEastAsia"/>
                <w:sz w:val="21"/>
                <w:szCs w:val="21"/>
              </w:rPr>
            </w:pPr>
          </w:p>
        </w:tc>
        <w:tc>
          <w:tcPr>
            <w:tcW w:w="1144" w:type="dxa"/>
            <w:vAlign w:val="center"/>
          </w:tcPr>
          <w:p>
            <w:pPr>
              <w:spacing w:line="0" w:lineRule="atLeast"/>
              <w:ind w:left="-96" w:leftChars="-30" w:right="-96" w:rightChars="-30"/>
              <w:jc w:val="center"/>
              <w:rPr>
                <w:rFonts w:asciiTheme="minorEastAsia" w:hAnsiTheme="minorEastAsia" w:eastAsiaTheme="minorEastAsia"/>
                <w:sz w:val="21"/>
                <w:szCs w:val="21"/>
              </w:rPr>
            </w:pPr>
          </w:p>
        </w:tc>
        <w:tc>
          <w:tcPr>
            <w:tcW w:w="1140" w:type="dxa"/>
            <w:vAlign w:val="center"/>
          </w:tcPr>
          <w:p>
            <w:pPr>
              <w:spacing w:line="0" w:lineRule="atLeast"/>
              <w:ind w:left="-96" w:leftChars="-30" w:right="-96" w:rightChars="-30"/>
              <w:jc w:val="center"/>
              <w:rPr>
                <w:rFonts w:asciiTheme="minorEastAsia" w:hAnsiTheme="minorEastAsia" w:eastAsiaTheme="minorEastAsia"/>
                <w:sz w:val="21"/>
                <w:szCs w:val="21"/>
              </w:rPr>
            </w:pPr>
          </w:p>
        </w:tc>
        <w:tc>
          <w:tcPr>
            <w:tcW w:w="1140" w:type="dxa"/>
            <w:vAlign w:val="center"/>
          </w:tcPr>
          <w:p>
            <w:pPr>
              <w:spacing w:line="0" w:lineRule="atLeast"/>
              <w:ind w:left="-96" w:leftChars="-30" w:right="-96" w:rightChars="-30"/>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8" w:type="dxa"/>
            <w:vAlign w:val="center"/>
          </w:tcPr>
          <w:p>
            <w:pPr>
              <w:spacing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第4季度</w:t>
            </w:r>
          </w:p>
        </w:tc>
        <w:tc>
          <w:tcPr>
            <w:tcW w:w="1271" w:type="dxa"/>
            <w:vAlign w:val="center"/>
          </w:tcPr>
          <w:p>
            <w:pPr>
              <w:spacing w:line="0" w:lineRule="atLeast"/>
              <w:jc w:val="center"/>
              <w:rPr>
                <w:rFonts w:asciiTheme="minorEastAsia" w:hAnsiTheme="minorEastAsia" w:eastAsiaTheme="minorEastAsia"/>
                <w:sz w:val="21"/>
                <w:szCs w:val="21"/>
              </w:rPr>
            </w:pPr>
          </w:p>
        </w:tc>
        <w:tc>
          <w:tcPr>
            <w:tcW w:w="2686" w:type="dxa"/>
            <w:gridSpan w:val="4"/>
            <w:vAlign w:val="center"/>
          </w:tcPr>
          <w:p>
            <w:pPr>
              <w:spacing w:line="0" w:lineRule="atLeast"/>
              <w:ind w:left="-96" w:leftChars="-30" w:right="-96" w:rightChars="-30"/>
              <w:jc w:val="center"/>
              <w:rPr>
                <w:rFonts w:asciiTheme="minorEastAsia" w:hAnsiTheme="minorEastAsia" w:eastAsiaTheme="minorEastAsia"/>
                <w:sz w:val="21"/>
                <w:szCs w:val="21"/>
              </w:rPr>
            </w:pPr>
          </w:p>
        </w:tc>
        <w:tc>
          <w:tcPr>
            <w:tcW w:w="981" w:type="dxa"/>
            <w:vAlign w:val="center"/>
          </w:tcPr>
          <w:p>
            <w:pPr>
              <w:spacing w:line="0" w:lineRule="atLeast"/>
              <w:ind w:left="-96" w:leftChars="-30" w:right="-96" w:rightChars="-30"/>
              <w:jc w:val="center"/>
              <w:rPr>
                <w:rFonts w:asciiTheme="minorEastAsia" w:hAnsiTheme="minorEastAsia" w:eastAsiaTheme="minorEastAsia"/>
                <w:sz w:val="21"/>
                <w:szCs w:val="21"/>
              </w:rPr>
            </w:pPr>
          </w:p>
        </w:tc>
        <w:tc>
          <w:tcPr>
            <w:tcW w:w="1144" w:type="dxa"/>
            <w:vAlign w:val="center"/>
          </w:tcPr>
          <w:p>
            <w:pPr>
              <w:spacing w:line="0" w:lineRule="atLeast"/>
              <w:ind w:left="-96" w:leftChars="-30" w:right="-96" w:rightChars="-30"/>
              <w:jc w:val="center"/>
              <w:rPr>
                <w:rFonts w:asciiTheme="minorEastAsia" w:hAnsiTheme="minorEastAsia" w:eastAsiaTheme="minorEastAsia"/>
                <w:sz w:val="21"/>
                <w:szCs w:val="21"/>
              </w:rPr>
            </w:pPr>
          </w:p>
        </w:tc>
        <w:tc>
          <w:tcPr>
            <w:tcW w:w="1140" w:type="dxa"/>
            <w:vAlign w:val="center"/>
          </w:tcPr>
          <w:p>
            <w:pPr>
              <w:spacing w:line="0" w:lineRule="atLeast"/>
              <w:ind w:left="-96" w:leftChars="-30" w:right="-96" w:rightChars="-30"/>
              <w:jc w:val="center"/>
              <w:rPr>
                <w:rFonts w:asciiTheme="minorEastAsia" w:hAnsiTheme="minorEastAsia" w:eastAsiaTheme="minorEastAsia"/>
                <w:sz w:val="21"/>
                <w:szCs w:val="21"/>
              </w:rPr>
            </w:pPr>
          </w:p>
        </w:tc>
        <w:tc>
          <w:tcPr>
            <w:tcW w:w="1140" w:type="dxa"/>
            <w:vAlign w:val="center"/>
          </w:tcPr>
          <w:p>
            <w:pPr>
              <w:spacing w:line="0" w:lineRule="atLeast"/>
              <w:ind w:left="-96" w:leftChars="-30" w:right="-96" w:rightChars="-30"/>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969" w:type="dxa"/>
            <w:gridSpan w:val="2"/>
            <w:vAlign w:val="center"/>
          </w:tcPr>
          <w:p>
            <w:pPr>
              <w:spacing w:line="0" w:lineRule="atLeast"/>
              <w:jc w:val="center"/>
              <w:rPr>
                <w:rFonts w:asciiTheme="minorEastAsia" w:hAnsiTheme="minorEastAsia" w:eastAsiaTheme="minorEastAsia"/>
                <w:sz w:val="21"/>
                <w:szCs w:val="21"/>
              </w:rPr>
            </w:pPr>
            <w:r>
              <w:rPr>
                <w:rFonts w:asciiTheme="minorEastAsia" w:hAnsiTheme="minorEastAsia" w:eastAsiaTheme="minorEastAsia"/>
                <w:sz w:val="21"/>
                <w:szCs w:val="21"/>
              </w:rPr>
              <w:t>脱贫攻坚中需要协调解决的困难问题</w:t>
            </w:r>
          </w:p>
        </w:tc>
        <w:tc>
          <w:tcPr>
            <w:tcW w:w="7091" w:type="dxa"/>
            <w:gridSpan w:val="8"/>
            <w:vAlign w:val="center"/>
          </w:tcPr>
          <w:p>
            <w:pPr>
              <w:spacing w:line="0" w:lineRule="atLeast"/>
              <w:jc w:val="lef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969" w:type="dxa"/>
            <w:gridSpan w:val="2"/>
            <w:vAlign w:val="center"/>
          </w:tcPr>
          <w:p>
            <w:pPr>
              <w:spacing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参与脱贫攻坚</w:t>
            </w:r>
          </w:p>
          <w:p>
            <w:pPr>
              <w:spacing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好的建议</w:t>
            </w:r>
          </w:p>
        </w:tc>
        <w:tc>
          <w:tcPr>
            <w:tcW w:w="7091" w:type="dxa"/>
            <w:gridSpan w:val="8"/>
            <w:vAlign w:val="center"/>
          </w:tcPr>
          <w:p>
            <w:pPr>
              <w:spacing w:line="0" w:lineRule="atLeast"/>
              <w:jc w:val="left"/>
              <w:rPr>
                <w:rFonts w:asciiTheme="minorEastAsia" w:hAnsiTheme="minorEastAsia" w:eastAsiaTheme="minorEastAsia"/>
                <w:sz w:val="21"/>
                <w:szCs w:val="21"/>
              </w:rPr>
            </w:pPr>
          </w:p>
        </w:tc>
      </w:tr>
    </w:tbl>
    <w:p>
      <w:pPr>
        <w:rPr>
          <w:rFonts w:asciiTheme="minorEastAsia" w:hAnsiTheme="minorEastAsia" w:eastAsiaTheme="minorEastAsia"/>
          <w:b/>
          <w:color w:val="FF0000"/>
          <w:sz w:val="21"/>
          <w:szCs w:val="21"/>
        </w:rPr>
      </w:pPr>
      <w:r>
        <w:rPr>
          <w:rFonts w:hint="eastAsia" w:asciiTheme="minorEastAsia" w:hAnsiTheme="minorEastAsia" w:eastAsiaTheme="minorEastAsia"/>
          <w:b/>
          <w:color w:val="FF0000"/>
          <w:sz w:val="21"/>
          <w:szCs w:val="21"/>
        </w:rPr>
        <w:t>注意：年度内不少于4次，特殊情况也可连续进行。帮扶地点要安排在贫困县领域,帮扶对象主要针对农村贫困家庭或贫困人口。</w:t>
      </w:r>
    </w:p>
    <w:sectPr>
      <w:pgSz w:w="11906" w:h="16838"/>
      <w:pgMar w:top="1701"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238"/>
    <w:rsid w:val="00074238"/>
    <w:rsid w:val="000F5861"/>
    <w:rsid w:val="001644DF"/>
    <w:rsid w:val="00176DE5"/>
    <w:rsid w:val="002563B9"/>
    <w:rsid w:val="00296C70"/>
    <w:rsid w:val="002A6FB1"/>
    <w:rsid w:val="002C13D0"/>
    <w:rsid w:val="00463A07"/>
    <w:rsid w:val="00510A08"/>
    <w:rsid w:val="00577487"/>
    <w:rsid w:val="005E5774"/>
    <w:rsid w:val="005F209B"/>
    <w:rsid w:val="006641A4"/>
    <w:rsid w:val="0067415B"/>
    <w:rsid w:val="006D5EB9"/>
    <w:rsid w:val="00845EA3"/>
    <w:rsid w:val="009045F6"/>
    <w:rsid w:val="00972709"/>
    <w:rsid w:val="009C376D"/>
    <w:rsid w:val="00AD65A0"/>
    <w:rsid w:val="00C47343"/>
    <w:rsid w:val="00CE0F9B"/>
    <w:rsid w:val="00D503AB"/>
    <w:rsid w:val="00D55506"/>
    <w:rsid w:val="00E11850"/>
    <w:rsid w:val="00E333FA"/>
    <w:rsid w:val="00F76A91"/>
    <w:rsid w:val="0C4C0F54"/>
    <w:rsid w:val="63A23D31"/>
    <w:rsid w:val="75DB62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125</Words>
  <Characters>718</Characters>
  <Lines>5</Lines>
  <Paragraphs>1</Paragraphs>
  <TotalTime>316</TotalTime>
  <ScaleCrop>false</ScaleCrop>
  <LinksUpToDate>false</LinksUpToDate>
  <CharactersWithSpaces>842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2020-03-16T02:25:00Z</dcterms:created>
  <dc:creator>Users</dc:creator>
  <cp:lastModifiedBy>Administrator</cp:lastModifiedBy>
  <cp:lastPrinted>2020-03-17T07:20:00Z</cp:lastPrinted>
  <dcterms:modified xsi:type="dcterms:W3CDTF">2020-03-23T03:38:02Z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