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 w:val="0"/>
          <w:bCs w:val="0"/>
          <w:color w:val="FF0000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bookmarkStart w:id="0" w:name="_GoBack"/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</w:rPr>
        <w:t>渭南市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eastAsia="zh-CN"/>
        </w:rPr>
        <w:t>巾帼志愿者协会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</w:rPr>
        <w:t>负责人任前公示名单</w:t>
      </w:r>
      <w:bookmarkEnd w:id="0"/>
    </w:p>
    <w:p>
      <w:pPr>
        <w:rPr>
          <w:rFonts w:ascii="仿宋" w:hAnsi="仿宋" w:eastAsia="仿宋" w:cs="仿宋"/>
          <w:sz w:val="32"/>
          <w:szCs w:val="32"/>
        </w:rPr>
      </w:pPr>
    </w:p>
    <w:tbl>
      <w:tblPr>
        <w:tblStyle w:val="5"/>
        <w:tblpPr w:leftFromText="180" w:rightFromText="180" w:vertAnchor="text" w:horzAnchor="margin" w:tblpY="1118"/>
        <w:tblOverlap w:val="never"/>
        <w:tblW w:w="14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276"/>
        <w:gridCol w:w="1417"/>
        <w:gridCol w:w="709"/>
        <w:gridCol w:w="1418"/>
        <w:gridCol w:w="992"/>
        <w:gridCol w:w="1315"/>
        <w:gridCol w:w="4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社会组织类型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业务主管单位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拟任负责人姓名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拟任社会组织职务</w:t>
            </w:r>
          </w:p>
        </w:tc>
        <w:tc>
          <w:tcPr>
            <w:tcW w:w="46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本人所在单位及职务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渭南市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巾帼志愿者协会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社会团体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渭南市妇女联合会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牛艳萍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1963.9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群众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主席</w:t>
            </w:r>
          </w:p>
        </w:tc>
        <w:tc>
          <w:tcPr>
            <w:tcW w:w="46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渭南市临渭区颐心苑老年公寓院长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宝小平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1972.1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群众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常务副主席</w:t>
            </w:r>
          </w:p>
        </w:tc>
        <w:tc>
          <w:tcPr>
            <w:tcW w:w="46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渭南市临渭区向阳红果疏专业技术协会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杨梅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1972.10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党员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副主席</w:t>
            </w:r>
          </w:p>
        </w:tc>
        <w:tc>
          <w:tcPr>
            <w:tcW w:w="46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渭南市社会组织服务中心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马英丽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1971.9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党员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副主席</w:t>
            </w:r>
          </w:p>
        </w:tc>
        <w:tc>
          <w:tcPr>
            <w:tcW w:w="46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渭南市中心医院内分泌科 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梁君莉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1980.4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民革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副主席</w:t>
            </w:r>
          </w:p>
        </w:tc>
        <w:tc>
          <w:tcPr>
            <w:tcW w:w="46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渭南市示范性综合实践基地课程发展部 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杨映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1976.11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党员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副主席</w:t>
            </w:r>
          </w:p>
        </w:tc>
        <w:tc>
          <w:tcPr>
            <w:tcW w:w="46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市卫健委老龄健康科 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贾佳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1984.4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群众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副主席</w:t>
            </w:r>
          </w:p>
        </w:tc>
        <w:tc>
          <w:tcPr>
            <w:tcW w:w="4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渭南市文化艺术中心 市非遗保护中心 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贠娜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1980.12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党员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副主席</w:t>
            </w:r>
          </w:p>
        </w:tc>
        <w:tc>
          <w:tcPr>
            <w:tcW w:w="4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渭南市二院医院党委 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王淑娟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1979.5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群众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秘书长</w:t>
            </w:r>
          </w:p>
        </w:tc>
        <w:tc>
          <w:tcPr>
            <w:tcW w:w="4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较真妞保险销售服务工作师 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梅大平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1977.10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党员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副秘书长</w:t>
            </w:r>
          </w:p>
        </w:tc>
        <w:tc>
          <w:tcPr>
            <w:tcW w:w="4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渭南市第二医院医学美容中心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苌利鸽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1972.1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群众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副主席</w:t>
            </w:r>
          </w:p>
        </w:tc>
        <w:tc>
          <w:tcPr>
            <w:tcW w:w="46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渭南市华都嘉宴 总经理</w:t>
            </w:r>
          </w:p>
        </w:tc>
      </w:tr>
    </w:tbl>
    <w:p>
      <w:pPr>
        <w:jc w:val="both"/>
        <w:rPr>
          <w:b w:val="0"/>
          <w:bCs w:val="0"/>
          <w:color w:val="FF0000"/>
          <w:sz w:val="36"/>
          <w:szCs w:val="36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0F"/>
    <w:rsid w:val="00397C62"/>
    <w:rsid w:val="00707B34"/>
    <w:rsid w:val="00951AFA"/>
    <w:rsid w:val="00D6620F"/>
    <w:rsid w:val="00F22C86"/>
    <w:rsid w:val="00F47BB9"/>
    <w:rsid w:val="0CA15AA7"/>
    <w:rsid w:val="12DB3AD7"/>
    <w:rsid w:val="1C0B5ECE"/>
    <w:rsid w:val="27F03EB8"/>
    <w:rsid w:val="301E3C0E"/>
    <w:rsid w:val="30240FA6"/>
    <w:rsid w:val="324B26ED"/>
    <w:rsid w:val="32D7465A"/>
    <w:rsid w:val="3A356E3D"/>
    <w:rsid w:val="4B1B4908"/>
    <w:rsid w:val="507D409C"/>
    <w:rsid w:val="5BEB2ED2"/>
    <w:rsid w:val="64A52296"/>
    <w:rsid w:val="69264EC0"/>
    <w:rsid w:val="6CE808BF"/>
    <w:rsid w:val="6FF33E44"/>
    <w:rsid w:val="74F6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97</Words>
  <Characters>556</Characters>
  <Lines>4</Lines>
  <Paragraphs>1</Paragraphs>
  <TotalTime>4</TotalTime>
  <ScaleCrop>false</ScaleCrop>
  <LinksUpToDate>false</LinksUpToDate>
  <CharactersWithSpaces>652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2021-01-08T06:47:00Z</dcterms:created>
  <dc:creator>User</dc:creator>
  <cp:lastModifiedBy>头像是小公举</cp:lastModifiedBy>
  <dcterms:modified xsi:type="dcterms:W3CDTF">2021-11-04T07:40:43Z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EFA5AC46F7FA4ED59B4B3D4857410A1D</vt:lpwstr>
  </property>
</Properties>
</file>