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陕西省养老机构星级评定申请表</w:t>
      </w:r>
    </w:p>
    <w:bookmarkEnd w:id="0"/>
    <w:tbl>
      <w:tblPr>
        <w:tblStyle w:val="2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576"/>
        <w:gridCol w:w="1443"/>
        <w:gridCol w:w="275"/>
        <w:gridCol w:w="1930"/>
        <w:gridCol w:w="1318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20" w:type="dxa"/>
            <w:gridSpan w:val="7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机构</w:t>
            </w:r>
            <w:r>
              <w:rPr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86" w:type="dxa"/>
            <w:tcBorders>
              <w:top w:val="single" w:color="auto" w:sz="2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  <w:r>
              <w:rPr>
                <w:sz w:val="24"/>
              </w:rPr>
              <w:t>名称</w:t>
            </w:r>
          </w:p>
        </w:tc>
        <w:tc>
          <w:tcPr>
            <w:tcW w:w="8334" w:type="dxa"/>
            <w:gridSpan w:val="6"/>
            <w:tcBorders>
              <w:top w:val="single" w:color="auto" w:sz="2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机构代码</w:t>
            </w:r>
          </w:p>
        </w:tc>
        <w:tc>
          <w:tcPr>
            <w:tcW w:w="8334" w:type="dxa"/>
            <w:gridSpan w:val="6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登记属性</w:t>
            </w:r>
          </w:p>
        </w:tc>
        <w:tc>
          <w:tcPr>
            <w:tcW w:w="8334" w:type="dxa"/>
            <w:gridSpan w:val="6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  <w:r>
              <w:rPr>
                <w:sz w:val="24"/>
              </w:rPr>
              <w:sym w:font="Wingdings" w:char="F072"/>
            </w:r>
            <w:r>
              <w:rPr>
                <w:rFonts w:hint="eastAsia"/>
                <w:sz w:val="24"/>
              </w:rPr>
              <w:t>事业</w:t>
            </w:r>
            <w:r>
              <w:rPr>
                <w:sz w:val="24"/>
              </w:rPr>
              <w:sym w:font="Wingdings" w:char="F072"/>
            </w:r>
            <w:r>
              <w:rPr>
                <w:rFonts w:hint="eastAsia"/>
                <w:sz w:val="24"/>
              </w:rPr>
              <w:t>民办非企业</w:t>
            </w:r>
            <w:r>
              <w:rPr>
                <w:sz w:val="24"/>
              </w:rPr>
              <w:sym w:font="Wingdings" w:char="F072"/>
            </w:r>
            <w:r>
              <w:rPr>
                <w:rFonts w:hint="eastAsia"/>
                <w:sz w:val="24"/>
              </w:rPr>
              <w:t>工商</w:t>
            </w:r>
            <w:r>
              <w:rPr>
                <w:sz w:val="24"/>
              </w:rPr>
              <w:sym w:font="Wingdings" w:char="F072"/>
            </w:r>
            <w:r>
              <w:rPr>
                <w:rFonts w:hint="eastAsia"/>
                <w:sz w:val="24"/>
              </w:rPr>
              <w:t>其他（公建民营）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  <w:r>
              <w:rPr>
                <w:sz w:val="24"/>
              </w:rPr>
              <w:t>地址</w:t>
            </w:r>
          </w:p>
        </w:tc>
        <w:tc>
          <w:tcPr>
            <w:tcW w:w="5224" w:type="dxa"/>
            <w:gridSpan w:val="4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205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Cs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传真</w:t>
            </w:r>
          </w:p>
        </w:tc>
        <w:tc>
          <w:tcPr>
            <w:tcW w:w="2205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Cs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720" w:type="dxa"/>
            <w:gridSpan w:val="7"/>
            <w:tcBorders>
              <w:top w:val="single" w:color="auto" w:sz="2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机构床位总数_______,目前入住老人</w:t>
            </w:r>
            <w:r>
              <w:rPr>
                <w:sz w:val="24"/>
              </w:rPr>
              <w:t>人数：</w:t>
            </w:r>
            <w:r>
              <w:rPr>
                <w:rFonts w:hint="eastAsia"/>
                <w:sz w:val="24"/>
              </w:rPr>
              <w:t>其中：</w:t>
            </w:r>
            <w:r>
              <w:rPr>
                <w:sz w:val="24"/>
              </w:rPr>
              <w:sym w:font="Wingdings" w:char="F072"/>
            </w:r>
            <w:r>
              <w:rPr>
                <w:rFonts w:hint="eastAsia"/>
                <w:sz w:val="24"/>
              </w:rPr>
              <w:t>重度失能老人人数：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" w:char="F072"/>
            </w:r>
            <w:r>
              <w:rPr>
                <w:rFonts w:hint="eastAsia"/>
                <w:sz w:val="24"/>
              </w:rPr>
              <w:t>中度失能老人人数：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72"/>
            </w:r>
            <w:r>
              <w:rPr>
                <w:rFonts w:hint="eastAsia"/>
                <w:b/>
                <w:sz w:val="24"/>
              </w:rPr>
              <w:t>轻度失能老人人数：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sym w:font="Wingdings" w:char="F072"/>
            </w:r>
            <w:r>
              <w:rPr>
                <w:rFonts w:hint="eastAsia"/>
                <w:sz w:val="24"/>
              </w:rPr>
              <w:t>自理老人人数：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68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开办时间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最近一次</w:t>
            </w:r>
            <w:r>
              <w:rPr>
                <w:rFonts w:hint="eastAsia"/>
                <w:sz w:val="24"/>
              </w:rPr>
              <w:t>自评</w:t>
            </w:r>
            <w:r>
              <w:rPr>
                <w:sz w:val="24"/>
              </w:rPr>
              <w:t>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9720" w:type="dxa"/>
            <w:gridSpan w:val="7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在申请</w:t>
            </w:r>
            <w:r>
              <w:rPr>
                <w:rFonts w:hint="eastAsia"/>
                <w:sz w:val="24"/>
              </w:rPr>
              <w:t>评价</w:t>
            </w:r>
            <w:r>
              <w:rPr>
                <w:sz w:val="24"/>
              </w:rPr>
              <w:t>前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年内是否</w:t>
            </w:r>
            <w:r>
              <w:rPr>
                <w:rFonts w:hint="eastAsia"/>
                <w:sz w:val="24"/>
              </w:rPr>
              <w:t>受到行政</w:t>
            </w:r>
            <w:r>
              <w:rPr>
                <w:sz w:val="24"/>
              </w:rPr>
              <w:t>处罚或发生过质量、环境、职业健康安全</w:t>
            </w:r>
            <w:r>
              <w:rPr>
                <w:rFonts w:hint="eastAsia"/>
                <w:sz w:val="24"/>
              </w:rPr>
              <w:t>、消防</w:t>
            </w:r>
            <w:r>
              <w:rPr>
                <w:sz w:val="24"/>
              </w:rPr>
              <w:t>及食品安全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事故？</w:t>
            </w:r>
            <w:r>
              <w:rPr>
                <w:sz w:val="24"/>
              </w:rPr>
              <w:sym w:font="Wingdings" w:char="F072"/>
            </w:r>
            <w:r>
              <w:rPr>
                <w:sz w:val="24"/>
              </w:rPr>
              <w:t>否</w:t>
            </w:r>
            <w:r>
              <w:rPr>
                <w:sz w:val="24"/>
              </w:rPr>
              <w:sym w:font="Wingdings" w:char="F072"/>
            </w:r>
            <w:r>
              <w:rPr>
                <w:sz w:val="24"/>
              </w:rPr>
              <w:t>是，如选择此项，请简述有关情况：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20" w:type="dxa"/>
            <w:gridSpan w:val="7"/>
            <w:tcBorders>
              <w:bottom w:val="single" w:color="auto" w:sz="2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拟定接受实地评价</w:t>
            </w:r>
            <w:r>
              <w:rPr>
                <w:sz w:val="24"/>
              </w:rPr>
              <w:t>时间：年月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720" w:type="dxa"/>
            <w:gridSpan w:val="7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应附文件和资料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9720" w:type="dxa"/>
            <w:gridSpan w:val="7"/>
            <w:tcBorders>
              <w:top w:val="single" w:color="auto" w:sz="2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252"/>
                <w:tab w:val="left" w:pos="735"/>
              </w:tabs>
              <w:adjustRightInd w:val="0"/>
              <w:spacing w:line="3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1.养老机构设立许可证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>副本）复印件</w:t>
            </w:r>
            <w:r>
              <w:rPr>
                <w:rFonts w:hint="eastAsia"/>
                <w:sz w:val="24"/>
              </w:rPr>
              <w:t>或备案文件、组织机构代码证复印件、事业单位法人登记证或企业法人登记证</w:t>
            </w:r>
            <w:r>
              <w:rPr>
                <w:sz w:val="24"/>
              </w:rPr>
              <w:t>或</w:t>
            </w:r>
            <w:r>
              <w:rPr>
                <w:rFonts w:hint="eastAsia"/>
                <w:sz w:val="24"/>
              </w:rPr>
              <w:t>民办非企业法人登记证</w:t>
            </w:r>
            <w:r>
              <w:rPr>
                <w:sz w:val="24"/>
              </w:rPr>
              <w:t>复印件</w:t>
            </w:r>
          </w:p>
          <w:p>
            <w:pPr>
              <w:tabs>
                <w:tab w:val="left" w:pos="252"/>
                <w:tab w:val="left" w:pos="735"/>
              </w:tabs>
              <w:adjustRightInd w:val="0"/>
              <w:spacing w:line="3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2.《陕西省养老机构星级自评表》（</w:t>
            </w:r>
            <w:r>
              <w:rPr>
                <w:sz w:val="24"/>
              </w:rPr>
              <w:t>附件</w:t>
            </w:r>
            <w:r>
              <w:rPr>
                <w:rFonts w:hint="eastAsia"/>
                <w:sz w:val="24"/>
              </w:rPr>
              <w:t>3）</w:t>
            </w:r>
          </w:p>
          <w:p>
            <w:pPr>
              <w:tabs>
                <w:tab w:val="left" w:pos="252"/>
                <w:tab w:val="left" w:pos="735"/>
              </w:tabs>
              <w:adjustRightInd w:val="0"/>
              <w:spacing w:line="3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3.机构简介（主要包括机构基本情况、服务内容、管理流程、工作人员情况、组织机构图和所或荣誉和奖项）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9720" w:type="dxa"/>
            <w:gridSpan w:val="7"/>
            <w:shd w:val="clear" w:color="auto" w:fill="FFFFFF"/>
            <w:noWrap w:val="0"/>
            <w:vAlign w:val="top"/>
          </w:tcPr>
          <w:p>
            <w:pPr>
              <w:spacing w:line="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根据我机构自评的情况，</w:t>
            </w:r>
            <w:r>
              <w:rPr>
                <w:b/>
                <w:sz w:val="24"/>
              </w:rPr>
              <w:t>现</w:t>
            </w:r>
            <w:r>
              <w:rPr>
                <w:rFonts w:hint="eastAsia"/>
                <w:b/>
                <w:sz w:val="24"/>
              </w:rPr>
              <w:t>申请陕西省（XX市）养老机构星级评定，</w:t>
            </w:r>
            <w:r>
              <w:rPr>
                <w:b/>
                <w:sz w:val="24"/>
              </w:rPr>
              <w:t>申请</w:t>
            </w:r>
            <w:r>
              <w:rPr>
                <w:rFonts w:hint="eastAsia"/>
                <w:b/>
                <w:sz w:val="24"/>
              </w:rPr>
              <w:t>级别为：_____星。</w:t>
            </w:r>
            <w:r>
              <w:rPr>
                <w:b/>
                <w:sz w:val="24"/>
              </w:rPr>
              <w:t>声明：我</w:t>
            </w:r>
            <w:r>
              <w:rPr>
                <w:rFonts w:hint="eastAsia"/>
                <w:b/>
                <w:sz w:val="24"/>
              </w:rPr>
              <w:t>机构</w:t>
            </w:r>
            <w:r>
              <w:rPr>
                <w:b/>
                <w:sz w:val="24"/>
              </w:rPr>
              <w:t>确认以上提供的信息（包括资料）均属实。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ind w:firstLine="5827" w:firstLineChars="2428"/>
              <w:rPr>
                <w:sz w:val="24"/>
              </w:rPr>
            </w:pPr>
          </w:p>
          <w:p>
            <w:pPr>
              <w:spacing w:line="0" w:lineRule="atLeast"/>
              <w:ind w:firstLine="5827" w:firstLineChars="2428"/>
              <w:rPr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  <w:r>
              <w:rPr>
                <w:sz w:val="24"/>
              </w:rPr>
              <w:t>代表签字：</w:t>
            </w:r>
          </w:p>
          <w:p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>章）</w:t>
            </w:r>
          </w:p>
          <w:p>
            <w:pPr>
              <w:adjustRightInd w:val="0"/>
              <w:spacing w:line="32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720" w:type="dxa"/>
            <w:gridSpan w:val="7"/>
            <w:noWrap w:val="0"/>
            <w:vAlign w:val="top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市、县（市、区）民政部门推荐意见：</w:t>
            </w:r>
          </w:p>
          <w:p>
            <w:pPr>
              <w:ind w:left="19" w:leftChars="9"/>
              <w:rPr>
                <w:rStyle w:val="4"/>
                <w:rFonts w:ascii="宋体" w:hAnsi="宋体" w:cs="宋体"/>
                <w:color w:val="000000"/>
                <w:sz w:val="24"/>
                <w:u w:val="none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sz w:val="24"/>
                <w:u w:val="none"/>
              </w:rPr>
              <w:t>□ 同意推荐该机构参加陕西省养老机构星级评定</w:t>
            </w:r>
          </w:p>
          <w:p>
            <w:pPr>
              <w:rPr>
                <w:rStyle w:val="4"/>
                <w:rFonts w:ascii="宋体" w:hAnsi="宋体" w:cs="宋体"/>
                <w:color w:val="000000"/>
                <w:sz w:val="24"/>
                <w:u w:val="none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sz w:val="24"/>
                <w:u w:val="none"/>
              </w:rPr>
              <w:t>□不同意推荐该机构参加陕西省养老机构星级评定，</w:t>
            </w:r>
            <w:r>
              <w:rPr>
                <w:rStyle w:val="4"/>
                <w:rFonts w:ascii="宋体" w:hAnsi="宋体" w:cs="宋体"/>
                <w:color w:val="000000"/>
                <w:sz w:val="24"/>
                <w:u w:val="none"/>
              </w:rPr>
              <w:t>理由</w:t>
            </w:r>
            <w:r>
              <w:rPr>
                <w:rStyle w:val="4"/>
                <w:rFonts w:hint="eastAsia" w:ascii="宋体" w:hAnsi="宋体" w:cs="宋体"/>
                <w:color w:val="000000"/>
                <w:sz w:val="24"/>
                <w:u w:val="none"/>
              </w:rPr>
              <w:t>如下：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（签章）：</w:t>
            </w: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720" w:type="dxa"/>
            <w:gridSpan w:val="7"/>
            <w:noWrap w:val="0"/>
            <w:vAlign w:val="top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市（区）民政部门初评意见（附初评报告）：</w:t>
            </w:r>
          </w:p>
          <w:p>
            <w:pPr>
              <w:ind w:left="19" w:leftChars="9"/>
              <w:rPr>
                <w:rFonts w:ascii="仿宋" w:hAnsi="仿宋" w:eastAsia="仿宋"/>
                <w:sz w:val="24"/>
              </w:rPr>
            </w:pPr>
          </w:p>
          <w:p>
            <w:pPr>
              <w:ind w:left="19" w:leftChars="9"/>
              <w:rPr>
                <w:rStyle w:val="4"/>
                <w:rFonts w:ascii="宋体" w:hAnsi="宋体" w:cs="宋体"/>
                <w:color w:val="000000"/>
                <w:sz w:val="24"/>
                <w:u w:val="none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sz w:val="24"/>
                <w:u w:val="none"/>
              </w:rPr>
              <w:t>□ 同意推荐该机构参加陕西省养老机构星级评价</w:t>
            </w:r>
          </w:p>
          <w:p>
            <w:pPr>
              <w:rPr>
                <w:rStyle w:val="4"/>
                <w:rFonts w:ascii="宋体" w:hAnsi="宋体" w:cs="宋体"/>
                <w:color w:val="000000"/>
                <w:sz w:val="24"/>
                <w:u w:val="none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sz w:val="24"/>
                <w:u w:val="none"/>
              </w:rPr>
              <w:t>□不同意推荐该机构参加陕西省养老机构星级评价，</w:t>
            </w:r>
            <w:r>
              <w:rPr>
                <w:rStyle w:val="4"/>
                <w:rFonts w:ascii="宋体" w:hAnsi="宋体" w:cs="宋体"/>
                <w:color w:val="000000"/>
                <w:sz w:val="24"/>
                <w:u w:val="none"/>
              </w:rPr>
              <w:t>理由</w:t>
            </w:r>
            <w:r>
              <w:rPr>
                <w:rStyle w:val="4"/>
                <w:rFonts w:hint="eastAsia" w:ascii="宋体" w:hAnsi="宋体" w:cs="宋体"/>
                <w:color w:val="000000"/>
                <w:sz w:val="24"/>
                <w:u w:val="none"/>
              </w:rPr>
              <w:t>如下：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（签章）：</w:t>
            </w:r>
          </w:p>
          <w:p>
            <w:pPr>
              <w:ind w:firstLine="5160" w:firstLineChars="2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ind w:left="-708" w:leftChars="-33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</w:t>
      </w:r>
    </w:p>
    <w:p>
      <w:pPr>
        <w:ind w:left="-708" w:leftChars="-33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1.此表第1页由养老机构填写，填写完毕后交与当地民政部门填写推荐意见后汇总上报。</w:t>
      </w:r>
    </w:p>
    <w:p>
      <w:pPr>
        <w:ind w:left="-708" w:leftChars="-33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2.此表民政部门需填写推荐意见并盖章后方才有效。</w:t>
      </w:r>
    </w:p>
    <w:p>
      <w:pPr>
        <w:ind w:left="-708" w:leftChars="-33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3.此表需上传电子版扫描件和原件。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D5328"/>
    <w:rsid w:val="181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2021-03-29T04:20:00Z</dcterms:created>
  <dc:creator>升斗小民</dc:creator>
  <cp:lastModifiedBy>升斗小民</cp:lastModifiedBy>
  <dcterms:modified xsi:type="dcterms:W3CDTF">2021-03-29T04:21:15Z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280E9DC6E67E43339BC3DC57EFB6C1F9</vt:lpwstr>
  </property>
</Properties>
</file>